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230" cy="2009140"/>
            <wp:effectExtent l="0" t="0" r="381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592320"/>
            <wp:effectExtent l="0" t="0" r="1397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有一个暂停区</w:t>
      </w:r>
      <w:r>
        <w:drawing>
          <wp:inline distT="0" distB="0" distL="114300" distR="114300">
            <wp:extent cx="5264785" cy="2320925"/>
            <wp:effectExtent l="0" t="0" r="825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是分布式版本系统管理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Svn 村春的是版本的差异 回滚很慢</w:t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960" cy="1003935"/>
            <wp:effectExtent l="0" t="0" r="508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233545"/>
            <wp:effectExtent l="0" t="0" r="14605" b="317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3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3028315"/>
            <wp:effectExtent l="0" t="0" r="10795" b="444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055" cy="2311400"/>
            <wp:effectExtent l="0" t="0" r="6985" b="508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681355"/>
            <wp:effectExtent l="0" t="0" r="2540" b="444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git--version</w:t>
      </w:r>
    </w:p>
    <w:p>
      <w:r>
        <w:drawing>
          <wp:inline distT="0" distB="0" distL="114300" distR="114300">
            <wp:extent cx="5273675" cy="839470"/>
            <wp:effectExtent l="0" t="0" r="14605" b="1397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设置邮箱</w:t>
      </w:r>
    </w:p>
    <w:p/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设置用户名和邮箱</w:t>
      </w:r>
    </w:p>
    <w:p>
      <w:pPr>
        <w:bidi w:val="0"/>
      </w:pPr>
      <w:r>
        <w:drawing>
          <wp:inline distT="0" distB="0" distL="114300" distR="114300">
            <wp:extent cx="5273675" cy="513715"/>
            <wp:effectExtent l="0" t="0" r="14605" b="444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467735"/>
            <wp:effectExtent l="0" t="0" r="1270" b="698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 进入暂存区 commit 提交到本地仓库</w:t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69865" cy="2843530"/>
            <wp:effectExtent l="0" t="0" r="317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1384935"/>
            <wp:effectExtent l="0" t="0" r="12065" b="190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1384935"/>
            <wp:effectExtent l="0" t="0" r="12065" b="190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87980"/>
            <wp:effectExtent l="0" t="0" r="4445" b="762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29230"/>
            <wp:effectExtent l="0" t="0" r="4445" b="1397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04440"/>
            <wp:effectExtent l="0" t="0" r="5715" b="1016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486910"/>
            <wp:effectExtent l="0" t="0" r="1270" b="889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log  显示方式</w:t>
      </w:r>
    </w:p>
    <w:p>
      <w:r>
        <w:drawing>
          <wp:inline distT="0" distB="0" distL="114300" distR="114300">
            <wp:extent cx="5271135" cy="3256280"/>
            <wp:effectExtent l="0" t="0" r="1905" b="508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023745"/>
            <wp:effectExtent l="0" t="0" r="3175" b="317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584325"/>
            <wp:effectExtent l="0" t="0" r="1905" b="635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Resethard  所有版本 回退同步</w:t>
      </w:r>
    </w:p>
    <w:p>
      <w:pPr>
        <w:bidi w:val="0"/>
      </w:pPr>
      <w:r>
        <w:drawing>
          <wp:inline distT="0" distB="0" distL="114300" distR="114300">
            <wp:extent cx="5269230" cy="2072005"/>
            <wp:effectExtent l="0" t="0" r="3810" b="63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477135"/>
            <wp:effectExtent l="0" t="0" r="6985" b="6985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67535"/>
            <wp:effectExtent l="0" t="0" r="2540" b="6985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用的最多的是第一种hard 参数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删除操作</w:t>
      </w:r>
    </w:p>
    <w:p>
      <w:pPr>
        <w:bidi w:val="0"/>
      </w:pPr>
      <w:r>
        <w:drawing>
          <wp:inline distT="0" distB="0" distL="114300" distR="114300">
            <wp:extent cx="5272405" cy="3284855"/>
            <wp:effectExtent l="0" t="0" r="635" b="698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3850640"/>
            <wp:effectExtent l="0" t="0" r="3175" b="508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325" cy="661670"/>
            <wp:effectExtent l="0" t="0" r="5715" b="8890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恢复本地暂存区数据 （还是hard 命令，恢复全部）</w:t>
      </w:r>
    </w:p>
    <w:p>
      <w:r>
        <w:drawing>
          <wp:inline distT="0" distB="0" distL="114300" distR="114300">
            <wp:extent cx="5273675" cy="4226560"/>
            <wp:effectExtent l="0" t="0" r="14605" b="1016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Diff 查看不同 默认比较工作区和暂存区</w:t>
      </w:r>
    </w:p>
    <w:p/>
    <w:p>
      <w:r>
        <w:drawing>
          <wp:inline distT="0" distB="0" distL="114300" distR="114300">
            <wp:extent cx="5269230" cy="3205480"/>
            <wp:effectExtent l="0" t="0" r="3810" b="10160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按行为单位  一行上修改 删除后再 添加整行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工作区 暂存区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比较所有文件和单独文件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暂存区与本地库中的文件head 指针对应的文件比较</w:t>
      </w:r>
    </w:p>
    <w:p>
      <w:r>
        <w:drawing>
          <wp:inline distT="0" distB="0" distL="114300" distR="114300">
            <wp:extent cx="3657600" cy="198120"/>
            <wp:effectExtent l="0" t="0" r="0" b="0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也可以将head 换成其他指针的值</w:t>
      </w:r>
      <w:r>
        <w:drawing>
          <wp:inline distT="0" distB="0" distL="114300" distR="114300">
            <wp:extent cx="5264785" cy="2957195"/>
            <wp:effectExtent l="0" t="0" r="8255" b="14605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see switch branch</w:t>
      </w:r>
    </w:p>
    <w:p>
      <w:r>
        <w:drawing>
          <wp:inline distT="0" distB="0" distL="114300" distR="114300">
            <wp:extent cx="5265420" cy="4135120"/>
            <wp:effectExtent l="0" t="0" r="7620" b="1016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主分支和分支是独立的</w:t>
      </w:r>
    </w:p>
    <w:p>
      <w:pPr>
        <w:pStyle w:val="2"/>
        <w:bidi w:val="0"/>
      </w:pPr>
      <w:r>
        <w:drawing>
          <wp:inline distT="0" distB="0" distL="114300" distR="114300">
            <wp:extent cx="5262880" cy="4017645"/>
            <wp:effectExtent l="0" t="0" r="10160" b="571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026410"/>
            <wp:effectExtent l="0" t="0" r="6350" b="635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631315"/>
            <wp:effectExtent l="0" t="0" r="13970" b="1460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16555"/>
            <wp:effectExtent l="0" t="0" r="7620" b="9525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Remote repository setting </w:t>
      </w:r>
    </w:p>
    <w:p>
      <w:r>
        <w:drawing>
          <wp:inline distT="0" distB="0" distL="114300" distR="114300">
            <wp:extent cx="5264785" cy="2849245"/>
            <wp:effectExtent l="0" t="0" r="8255" b="63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857375"/>
            <wp:effectExtent l="0" t="0" r="635" b="1905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Remote push</w:t>
      </w:r>
    </w:p>
    <w:p>
      <w:r>
        <w:drawing>
          <wp:inline distT="0" distB="0" distL="114300" distR="114300">
            <wp:extent cx="5268595" cy="1950720"/>
            <wp:effectExtent l="0" t="0" r="4445" b="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Need username and pwd   pwd is token which generated by github user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commond</w:t>
      </w:r>
    </w:p>
    <w:p>
      <w:pPr>
        <w:rPr>
          <w:rFonts w:hint="eastAsia" w:ascii="Lucida Console" w:hAnsi="Lucida Console" w:eastAsia="Lucida Console"/>
          <w:color w:val="auto"/>
          <w:sz w:val="18"/>
          <w:szCs w:val="24"/>
        </w:rPr>
      </w:pPr>
      <w:r>
        <w:rPr>
          <w:rFonts w:hint="eastAsia" w:ascii="Lucida Console" w:hAnsi="Lucida Console" w:eastAsia="Lucida Console"/>
          <w:color w:val="auto"/>
          <w:sz w:val="18"/>
          <w:szCs w:val="24"/>
        </w:rPr>
        <w:t>git config --system --unset credential.helper</w:t>
      </w:r>
    </w:p>
    <w:p>
      <w:pPr>
        <w:rPr>
          <w:rFonts w:hint="eastAsia" w:ascii="Lucida Console" w:hAnsi="Lucida Console" w:eastAsia="Lucida Console"/>
          <w:color w:val="auto"/>
          <w:sz w:val="18"/>
          <w:szCs w:val="24"/>
          <w:lang w:val="en-US" w:eastAsia="zh-CN"/>
        </w:rPr>
      </w:pPr>
      <w:r>
        <w:rPr>
          <w:rFonts w:hint="eastAsia" w:ascii="Lucida Console" w:hAnsi="Lucida Console" w:eastAsia="Lucida Console"/>
          <w:color w:val="auto"/>
          <w:sz w:val="18"/>
          <w:szCs w:val="24"/>
          <w:lang w:val="en-US" w:eastAsia="zh-CN"/>
        </w:rPr>
        <w:t>To load user and pwd input window</w:t>
      </w:r>
    </w:p>
    <w:p>
      <w:r>
        <w:drawing>
          <wp:inline distT="0" distB="0" distL="114300" distR="114300">
            <wp:extent cx="5266690" cy="1583690"/>
            <wp:effectExtent l="0" t="0" r="6350" b="1270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Clone 远程库到本地</w:t>
      </w:r>
    </w:p>
    <w:p>
      <w:r>
        <w:drawing>
          <wp:inline distT="0" distB="0" distL="114300" distR="114300">
            <wp:extent cx="5264785" cy="3405505"/>
            <wp:effectExtent l="0" t="0" r="8255" b="8255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661670"/>
            <wp:effectExtent l="0" t="0" r="2540" b="8890"/>
            <wp:docPr id="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606800"/>
            <wp:effectExtent l="0" t="0" r="6350" b="5080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865880"/>
            <wp:effectExtent l="0" t="0" r="3810" b="5080"/>
            <wp:docPr id="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78760"/>
            <wp:effectExtent l="0" t="0" r="3175" b="10160"/>
            <wp:docPr id="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18790"/>
            <wp:effectExtent l="0" t="0" r="635" b="13970"/>
            <wp:docPr id="4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说说 fetch 和 pull 的不同: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fetch 只能更新远程仓库的代码为最新的，本地仓库的代码还未被更新，我们需要通过 git merge origin/master 来合并这两个版本，你可以把它理解为合并分支一样的。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pull 操作是将本地仓库和远程仓库（本地的）更新到远程的最新版本。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如果想要更加可控一点的话推荐使用fetch + merge。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————————————————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版权声明：本文为CSDN博主「么难」的原创文章，遵循CC 4.0 BY-SA版权协议，转载请附上原文出处链接及本声明。</w:t>
      </w:r>
    </w:p>
    <w:p>
      <w:r>
        <w:rPr>
          <w:rFonts w:hint="default"/>
          <w:lang w:val="en-US" w:eastAsia="zh-CN"/>
        </w:rPr>
        <w:t>原文链接：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"https://blog.csdn.net/qq_37420939/article/details/89736567"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https://blog.csdn.net/qq_37420939/article/details/89736567</w:t>
      </w:r>
      <w:r>
        <w:rPr>
          <w:rStyle w:val="7"/>
        </w:rPr>
        <w:drawing>
          <wp:inline distT="0" distB="0" distL="114300" distR="114300">
            <wp:extent cx="5266055" cy="3437255"/>
            <wp:effectExtent l="0" t="0" r="6985" b="6985"/>
            <wp:docPr id="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66690" cy="2764790"/>
            <wp:effectExtent l="0" t="0" r="6350" b="8890"/>
            <wp:docPr id="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06345"/>
            <wp:effectExtent l="0" t="0" r="1905" b="8255"/>
            <wp:docPr id="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90650"/>
            <wp:effectExtent l="0" t="0" r="4445" b="11430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Push 失败 先拉取更新</w:t>
      </w:r>
      <w:r>
        <w:drawing>
          <wp:inline distT="0" distB="0" distL="114300" distR="114300">
            <wp:extent cx="5267325" cy="3783330"/>
            <wp:effectExtent l="0" t="0" r="5715" b="11430"/>
            <wp:docPr id="5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8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26820"/>
            <wp:effectExtent l="0" t="0" r="2540" b="7620"/>
            <wp:docPr id="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948180"/>
            <wp:effectExtent l="0" t="0" r="0" b="2540"/>
            <wp:docPr id="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两个公司 开发代码  一个公司fork 另一个公司</w:t>
      </w:r>
    </w:p>
    <w:p>
      <w:r>
        <w:drawing>
          <wp:inline distT="0" distB="0" distL="114300" distR="114300">
            <wp:extent cx="5268595" cy="3716020"/>
            <wp:effectExtent l="0" t="0" r="4445" b="2540"/>
            <wp:docPr id="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331085"/>
            <wp:effectExtent l="0" t="0" r="6985" b="635"/>
            <wp:docPr id="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88795"/>
            <wp:effectExtent l="0" t="0" r="6350" b="9525"/>
            <wp:docPr id="5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948815"/>
            <wp:effectExtent l="0" t="0" r="4445" b="1905"/>
            <wp:docPr id="5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0335"/>
            <wp:effectExtent l="0" t="0" r="6350" b="6985"/>
            <wp:docPr id="5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SSh 生成密钥 免密码登录</w:t>
      </w:r>
    </w:p>
    <w:p>
      <w:r>
        <w:drawing>
          <wp:inline distT="0" distB="0" distL="114300" distR="114300">
            <wp:extent cx="5266690" cy="3636645"/>
            <wp:effectExtent l="0" t="0" r="6350" b="5715"/>
            <wp:docPr id="6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539875"/>
            <wp:effectExtent l="0" t="0" r="3810" b="14605"/>
            <wp:docPr id="6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927350"/>
            <wp:effectExtent l="0" t="0" r="7620" b="13970"/>
            <wp:docPr id="6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810385"/>
            <wp:effectExtent l="0" t="0" r="5080" b="3175"/>
            <wp:docPr id="6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308985"/>
            <wp:effectExtent l="0" t="0" r="1905" b="13335"/>
            <wp:docPr id="6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集成git</w:t>
      </w:r>
    </w:p>
    <w:p>
      <w:r>
        <w:drawing>
          <wp:inline distT="0" distB="0" distL="114300" distR="114300">
            <wp:extent cx="5269230" cy="5114925"/>
            <wp:effectExtent l="0" t="0" r="3810" b="5715"/>
            <wp:docPr id="6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858135"/>
            <wp:effectExtent l="0" t="0" r="4445" b="6985"/>
            <wp:docPr id="6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125980"/>
            <wp:effectExtent l="0" t="0" r="635" b="7620"/>
            <wp:docPr id="6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16630"/>
            <wp:effectExtent l="0" t="0" r="4445" b="3810"/>
            <wp:docPr id="6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git 本地 远程库交互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1.与本地合并 推送远程库</w:t>
      </w:r>
    </w:p>
    <w:p>
      <w:pPr>
        <w:pStyle w:val="3"/>
        <w:bidi w:val="0"/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055" cy="2646680"/>
            <wp:effectExtent l="0" t="0" r="6985" b="5080"/>
            <wp:docPr id="7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5420" cy="2319655"/>
            <wp:effectExtent l="0" t="0" r="7620" b="12065"/>
            <wp:docPr id="7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一般先pull 再push 不会直接push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利用idea 进行克隆项目</w:t>
      </w:r>
    </w:p>
    <w:p>
      <w:r>
        <w:drawing>
          <wp:inline distT="0" distB="0" distL="114300" distR="114300">
            <wp:extent cx="5267325" cy="1943100"/>
            <wp:effectExtent l="0" t="0" r="5715" b="7620"/>
            <wp:docPr id="7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21915"/>
            <wp:effectExtent l="0" t="0" r="1905" b="14605"/>
            <wp:docPr id="7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解决冲突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067810"/>
            <wp:effectExtent l="0" t="0" r="1905" b="1270"/>
            <wp:docPr id="7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4174490"/>
            <wp:effectExtent l="0" t="0" r="6350" b="1270"/>
            <wp:docPr id="7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7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如何避免冲突</w:t>
      </w:r>
    </w:p>
    <w:p>
      <w:r>
        <w:drawing>
          <wp:inline distT="0" distB="0" distL="114300" distR="114300">
            <wp:extent cx="5270500" cy="995680"/>
            <wp:effectExtent l="0" t="0" r="2540" b="10160"/>
            <wp:docPr id="7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Idea使用git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分支是main</w:t>
      </w:r>
    </w:p>
    <w:p>
      <w:r>
        <w:drawing>
          <wp:inline distT="0" distB="0" distL="114300" distR="114300">
            <wp:extent cx="2087880" cy="815340"/>
            <wp:effectExtent l="0" t="0" r="0" b="762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Revert commit 撤销tijiao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Reset current branch to here（mix，hard,keep)  是把仓库中的同步下来  撤销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通过查看历史日志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再进行hard 回退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06240" cy="708660"/>
            <wp:effectExtent l="0" t="0" r="0" b="762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Checkout 切换分支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各自在各自的分支上进行开发  最后还是要合并到主的分支上面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merge  (合并就是能把其他分支上的代码 弄到当前分支上来）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绿色表示新增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蓝色表示修改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红色表示待add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合并分支</w:t>
      </w:r>
    </w:p>
    <w:p>
      <w:r>
        <w:drawing>
          <wp:inline distT="0" distB="0" distL="114300" distR="114300">
            <wp:extent cx="4914900" cy="929640"/>
            <wp:effectExtent l="0" t="0" r="7620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一个分支改变  commit  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Merge  另一个分支 汇到这个分支，没有冲突，那么就直接merge了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两个用户 每个人都有自己的分支 不同 才会发生冲突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切换到主分支要pull 一下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两个人都有一个push到同一个分支的同一个文件，另一个人写完这个文件 然后 pull</w:t>
      </w:r>
    </w:p>
    <w:p>
      <w:pPr>
        <w:rPr>
          <w:rFonts w:hint="eastAsia"/>
          <w:lang w:val="en-US" w:eastAsia="zh-CN"/>
        </w:rPr>
      </w:pPr>
    </w:p>
    <w:p>
      <w:pPr>
        <w:rPr>
          <w:rStyle w:val="8"/>
          <w:rFonts w:hint="eastAsia"/>
          <w:lang w:val="en-US" w:eastAsia="zh-CN"/>
        </w:rPr>
      </w:pPr>
      <w:r>
        <w:rPr>
          <w:rStyle w:val="8"/>
          <w:rFonts w:hint="eastAsia"/>
          <w:lang w:val="en-US" w:eastAsia="zh-CN"/>
        </w:rPr>
        <w:t xml:space="preserve">Git reset </w:t>
      </w:r>
    </w:p>
    <w:p>
      <w:pPr>
        <w:rPr>
          <w:rFonts w:hint="eastAsia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3） git revert 和 git reset的区别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- git revert是用一次新的commit来回滚之前的commit，此次提交之前的commit都会被保留；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- git reset是回到某次提交，提交及之前的commit都会被保留，但是此commit id之后的修改都会被删除</w:t>
      </w:r>
      <w:r>
        <w:rPr>
          <w:rFonts w:hint="eastAsia"/>
          <w:lang w:val="en-US" w:eastAsia="zh-CN"/>
        </w:rPr>
        <w:t>把回退版本之前所有的都从log 中清楚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Revert 只是抽取这一次提交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Rebase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下图为变基后的提交节点图，解释一下其工作原理：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feature：待变基分支、当前分支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master：基分支、目标分支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官方解释（如果觉得看不懂可以直接看下一段）：当执行rebase操作时，git会从两个分支的共同祖先开始提取待变基分支上的修改，然后将待变基分支指向基分支的最新提交，最后将刚才提取的修改应用到基分支的最新提交的后面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结合例子解释：当在feature分支上执行git rebase master时，git会从master和featuer的共同祖先B开始提取feature分支上的修改，也就是C和D两个提交，先提取到。然后将feature分支指向master分支的最新提交上，也就是M。最后把提取的C和D接到M后面，但这个过程是删除原来的C和D，生成新的C’和D’，他们的提交内容一样，但commit id不同。feature自然最后也是指向D’。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————————————————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版权声明：本文为CSDN博主「风中一匹狼v」的原创文章，遵循CC 4.0 BY-SA版权协议，转载请附上原文出处链接及本声明。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原文链接：https://blog.csdn.net/weixin_42310154/article/details/119004977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.你需要做的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生成pub -key 给git 仓库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拿到git 仓库地址。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别人邀请你成为gitee 项目开发者  要接受邀请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通过pull request 给领导审查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工作一半不push 到master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运行不了 回退的话 使用revert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Lucida Console">
    <w:panose1 w:val="020B0609040504020204"/>
    <w:charset w:val="86"/>
    <w:family w:val="modern"/>
    <w:pitch w:val="default"/>
    <w:sig w:usb0="8000028F" w:usb1="00001800" w:usb2="00000000" w:usb3="00000000" w:csb0="0000001F" w:csb1="D7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172A27"/>
    <w:rsid w:val="02F33D2D"/>
    <w:rsid w:val="05E96551"/>
    <w:rsid w:val="06CC0D15"/>
    <w:rsid w:val="07004A0F"/>
    <w:rsid w:val="0858732C"/>
    <w:rsid w:val="08984232"/>
    <w:rsid w:val="08F05436"/>
    <w:rsid w:val="0BB35FE4"/>
    <w:rsid w:val="0E786070"/>
    <w:rsid w:val="0FAF74C9"/>
    <w:rsid w:val="10170ECF"/>
    <w:rsid w:val="110F2EA6"/>
    <w:rsid w:val="11901201"/>
    <w:rsid w:val="12086726"/>
    <w:rsid w:val="12F9273B"/>
    <w:rsid w:val="1460668A"/>
    <w:rsid w:val="171E3D59"/>
    <w:rsid w:val="175427B6"/>
    <w:rsid w:val="18E8043F"/>
    <w:rsid w:val="19013179"/>
    <w:rsid w:val="19966245"/>
    <w:rsid w:val="1A3317BA"/>
    <w:rsid w:val="1A417B5C"/>
    <w:rsid w:val="1B5908C4"/>
    <w:rsid w:val="1C7B4C46"/>
    <w:rsid w:val="1E8B50BD"/>
    <w:rsid w:val="1ED74554"/>
    <w:rsid w:val="1F5866E8"/>
    <w:rsid w:val="1F7D3CFC"/>
    <w:rsid w:val="21E533F6"/>
    <w:rsid w:val="22AB3909"/>
    <w:rsid w:val="23735491"/>
    <w:rsid w:val="241F77D2"/>
    <w:rsid w:val="24D906C9"/>
    <w:rsid w:val="25EB3B3B"/>
    <w:rsid w:val="26F00865"/>
    <w:rsid w:val="27094203"/>
    <w:rsid w:val="273332C4"/>
    <w:rsid w:val="29EE429D"/>
    <w:rsid w:val="2A6A4E49"/>
    <w:rsid w:val="2B9F4642"/>
    <w:rsid w:val="2CFD2085"/>
    <w:rsid w:val="2D5E515F"/>
    <w:rsid w:val="2FA42CF7"/>
    <w:rsid w:val="30975D98"/>
    <w:rsid w:val="30B8696B"/>
    <w:rsid w:val="313C35F4"/>
    <w:rsid w:val="33B8271D"/>
    <w:rsid w:val="340C2B2A"/>
    <w:rsid w:val="35BC0C8D"/>
    <w:rsid w:val="36C956BA"/>
    <w:rsid w:val="394B0965"/>
    <w:rsid w:val="39AF5FE9"/>
    <w:rsid w:val="3B033680"/>
    <w:rsid w:val="3BF22CCB"/>
    <w:rsid w:val="3C767C73"/>
    <w:rsid w:val="3D94210B"/>
    <w:rsid w:val="3DA23025"/>
    <w:rsid w:val="402967D6"/>
    <w:rsid w:val="41D473A2"/>
    <w:rsid w:val="421914CF"/>
    <w:rsid w:val="449B0C14"/>
    <w:rsid w:val="455F2191"/>
    <w:rsid w:val="45C36261"/>
    <w:rsid w:val="463B15AE"/>
    <w:rsid w:val="465E7368"/>
    <w:rsid w:val="467F5B9C"/>
    <w:rsid w:val="47D41E6A"/>
    <w:rsid w:val="489D69F5"/>
    <w:rsid w:val="4A88296E"/>
    <w:rsid w:val="4B1F3DC5"/>
    <w:rsid w:val="4B4A7ED0"/>
    <w:rsid w:val="4D7426FC"/>
    <w:rsid w:val="4F835269"/>
    <w:rsid w:val="54183904"/>
    <w:rsid w:val="554B71F7"/>
    <w:rsid w:val="55DE7DC1"/>
    <w:rsid w:val="56181056"/>
    <w:rsid w:val="57A42EC3"/>
    <w:rsid w:val="57C27A4A"/>
    <w:rsid w:val="58391AAC"/>
    <w:rsid w:val="58E446C9"/>
    <w:rsid w:val="58F41B42"/>
    <w:rsid w:val="5AF44393"/>
    <w:rsid w:val="5BC77193"/>
    <w:rsid w:val="5DBF4B0E"/>
    <w:rsid w:val="5E581806"/>
    <w:rsid w:val="5F666820"/>
    <w:rsid w:val="5F842357"/>
    <w:rsid w:val="5FBC0284"/>
    <w:rsid w:val="61FD6A6F"/>
    <w:rsid w:val="64822B3A"/>
    <w:rsid w:val="654C6575"/>
    <w:rsid w:val="65584BE6"/>
    <w:rsid w:val="6607428B"/>
    <w:rsid w:val="6696678E"/>
    <w:rsid w:val="67A35177"/>
    <w:rsid w:val="68961CEF"/>
    <w:rsid w:val="6AA70E28"/>
    <w:rsid w:val="6B102BA4"/>
    <w:rsid w:val="6B1130EB"/>
    <w:rsid w:val="6BCA7670"/>
    <w:rsid w:val="6C5B7766"/>
    <w:rsid w:val="6D013776"/>
    <w:rsid w:val="6DFE5E04"/>
    <w:rsid w:val="6E6A4C7E"/>
    <w:rsid w:val="6EFF3125"/>
    <w:rsid w:val="6F5726F4"/>
    <w:rsid w:val="6FF3518E"/>
    <w:rsid w:val="706F46F9"/>
    <w:rsid w:val="70753FA4"/>
    <w:rsid w:val="70E872FF"/>
    <w:rsid w:val="71EA3A88"/>
    <w:rsid w:val="72C24A83"/>
    <w:rsid w:val="74FB0163"/>
    <w:rsid w:val="75BE0CA2"/>
    <w:rsid w:val="75C25A82"/>
    <w:rsid w:val="76376265"/>
    <w:rsid w:val="7C041228"/>
    <w:rsid w:val="7C7C26FE"/>
    <w:rsid w:val="7CA61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link w:val="8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qFormat/>
    <w:uiPriority w:val="0"/>
    <w:rPr>
      <w:color w:val="0000FF"/>
      <w:u w:val="single"/>
    </w:rPr>
  </w:style>
  <w:style w:type="character" w:customStyle="1" w:styleId="8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0" Type="http://schemas.openxmlformats.org/officeDocument/2006/relationships/fontTable" Target="fontTable.xml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1275</Words>
  <Characters>1996</Characters>
  <Lines>0</Lines>
  <Paragraphs>0</Paragraphs>
  <TotalTime>460</TotalTime>
  <ScaleCrop>false</ScaleCrop>
  <LinksUpToDate>false</LinksUpToDate>
  <CharactersWithSpaces>2154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2022-06-04T14:40:41Z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379972841BB74A27BD81F74929D2A666</vt:lpwstr>
  </property>
</Properties>
</file>